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7DBA" w14:textId="32A0EEF5" w:rsidR="002070A4" w:rsidRPr="00E12229" w:rsidRDefault="002070A4" w:rsidP="00E12229">
      <w:pPr>
        <w:tabs>
          <w:tab w:val="left" w:pos="0"/>
        </w:tabs>
        <w:spacing w:after="0" w:line="240" w:lineRule="auto"/>
        <w:ind w:left="360"/>
        <w:jc w:val="center"/>
        <w:outlineLvl w:val="1"/>
        <w:rPr>
          <w:rFonts w:ascii="Aptos" w:eastAsia="Times New Roman" w:hAnsi="Aptos" w:cs="Times New Roman"/>
          <w:b/>
          <w:bCs/>
          <w:iCs/>
          <w:kern w:val="0"/>
          <w:sz w:val="24"/>
          <w:szCs w:val="24"/>
          <w:lang w:val="en-US"/>
          <w14:ligatures w14:val="none"/>
        </w:rPr>
      </w:pPr>
      <w:bookmarkStart w:id="0" w:name="_Toc210129973"/>
      <w:r w:rsidRPr="00E12229">
        <w:rPr>
          <w:rFonts w:ascii="Aptos" w:eastAsia="Times New Roman" w:hAnsi="Aptos" w:cs="Times New Roman"/>
          <w:b/>
          <w:bCs/>
          <w:iCs/>
          <w:kern w:val="0"/>
          <w:sz w:val="24"/>
          <w:szCs w:val="24"/>
          <w:lang w:val="en-US"/>
          <w14:ligatures w14:val="none"/>
        </w:rPr>
        <w:t xml:space="preserve">Stakeholder Grievances </w:t>
      </w:r>
      <w:r w:rsidR="006E0CA8" w:rsidRPr="00E12229">
        <w:rPr>
          <w:rFonts w:ascii="Aptos" w:eastAsia="Times New Roman" w:hAnsi="Aptos" w:cs="Times New Roman"/>
          <w:b/>
          <w:bCs/>
          <w:iCs/>
          <w:kern w:val="0"/>
          <w:sz w:val="24"/>
          <w:szCs w:val="24"/>
          <w:lang w:val="en-US"/>
          <w14:ligatures w14:val="none"/>
        </w:rPr>
        <w:t xml:space="preserve">and Complaint Handling </w:t>
      </w:r>
      <w:r w:rsidRPr="00E12229">
        <w:rPr>
          <w:rFonts w:ascii="Aptos" w:eastAsia="Times New Roman" w:hAnsi="Aptos" w:cs="Times New Roman"/>
          <w:b/>
          <w:bCs/>
          <w:iCs/>
          <w:kern w:val="0"/>
          <w:sz w:val="24"/>
          <w:szCs w:val="24"/>
          <w:lang w:val="en-US"/>
          <w14:ligatures w14:val="none"/>
        </w:rPr>
        <w:t>Procedure</w:t>
      </w:r>
      <w:bookmarkEnd w:id="0"/>
    </w:p>
    <w:p w14:paraId="28C70676" w14:textId="77777777" w:rsidR="002070A4" w:rsidRPr="00E12229" w:rsidRDefault="002070A4" w:rsidP="00012C99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963D5C6" w14:textId="77777777" w:rsidR="002070A4" w:rsidRPr="00E12229" w:rsidRDefault="002070A4" w:rsidP="00012C99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</w:p>
    <w:p w14:paraId="160CDCF5" w14:textId="64D55064" w:rsidR="002070A4" w:rsidRPr="00E12229" w:rsidRDefault="000C2B7E" w:rsidP="00012C99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  <w:t>Our Commitment</w:t>
      </w:r>
    </w:p>
    <w:p w14:paraId="0685562F" w14:textId="2267862F" w:rsidR="002070A4" w:rsidRPr="00E12229" w:rsidRDefault="002070A4" w:rsidP="00012C99">
      <w:pPr>
        <w:spacing w:after="0" w:line="240" w:lineRule="auto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The Bank also recognizes that inquiries, concerns and complaints are bound to arise from the communities because of the impact of its lending decisions on the environment and community</w:t>
      </w:r>
      <w:r w:rsidR="000C2B7E"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. Howe</w:t>
      </w:r>
      <w:r w:rsidR="00B706A3"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ver, CBZ Bank is committed to conducting its business responsibly and maintaining open communication with all stakeholders.</w:t>
      </w:r>
    </w:p>
    <w:p w14:paraId="4447FEDF" w14:textId="77777777" w:rsidR="002070A4" w:rsidRPr="00E12229" w:rsidRDefault="002070A4" w:rsidP="00012C99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</w:p>
    <w:p w14:paraId="19099AE3" w14:textId="4E384DFE" w:rsidR="002070A4" w:rsidRPr="00E12229" w:rsidRDefault="00747DBA" w:rsidP="00012C99">
      <w:pPr>
        <w:spacing w:after="0" w:line="240" w:lineRule="auto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We are committed to providing a transparent, accessible, fair and confidential mechanism through which stakeholders can raise concerns and receive timely responses.</w:t>
      </w:r>
    </w:p>
    <w:p w14:paraId="2087C332" w14:textId="77777777" w:rsidR="002070A4" w:rsidRPr="00E12229" w:rsidRDefault="002070A4" w:rsidP="00012C99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</w:p>
    <w:p w14:paraId="135808A5" w14:textId="72F8D3B7" w:rsidR="002070A4" w:rsidRPr="00E12229" w:rsidRDefault="0037639B" w:rsidP="00012C99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Guiding </w:t>
      </w:r>
      <w:r w:rsidR="00882FAD"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  <w:t>Principles</w:t>
      </w:r>
    </w:p>
    <w:p w14:paraId="3C3D7794" w14:textId="416B78C6" w:rsidR="00B36E5C" w:rsidRPr="00E12229" w:rsidRDefault="00B36E5C" w:rsidP="00012C99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CBZ Bank shall manage grievances in accordance with the following principles:</w:t>
      </w:r>
    </w:p>
    <w:p w14:paraId="053BCF40" w14:textId="77777777" w:rsidR="00B36E5C" w:rsidRPr="00E12229" w:rsidRDefault="00B36E5C" w:rsidP="00012C99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D6E23C4" w14:textId="77777777" w:rsidR="00314490" w:rsidRPr="00E12229" w:rsidRDefault="00B36E5C" w:rsidP="00012C9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Accessibility</w:t>
      </w:r>
    </w:p>
    <w:p w14:paraId="1D2D5897" w14:textId="0E37DA6E" w:rsidR="002070A4" w:rsidRPr="00E12229" w:rsidRDefault="00314490" w:rsidP="00012C9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 xml:space="preserve">Transparency </w:t>
      </w:r>
      <w:r w:rsidR="00B36E5C"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32A8A175" w14:textId="5611258E" w:rsidR="00CB5974" w:rsidRPr="00E12229" w:rsidRDefault="00CB5974" w:rsidP="00012C9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Confidentiality</w:t>
      </w:r>
    </w:p>
    <w:p w14:paraId="5FA020B7" w14:textId="66B58A75" w:rsidR="00CB5974" w:rsidRPr="00E12229" w:rsidRDefault="00CB5974" w:rsidP="00012C9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 xml:space="preserve">Protection against </w:t>
      </w:r>
      <w:r w:rsidR="003F61B6"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retaliation</w:t>
      </w:r>
    </w:p>
    <w:p w14:paraId="1C2032DB" w14:textId="427ADC75" w:rsidR="003F61B6" w:rsidRPr="00E12229" w:rsidRDefault="003F61B6" w:rsidP="00012C9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Fairness and transparency</w:t>
      </w:r>
    </w:p>
    <w:p w14:paraId="0255FA5C" w14:textId="27349F79" w:rsidR="003F61B6" w:rsidRPr="00E12229" w:rsidRDefault="003F61B6" w:rsidP="00012C9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Anonymous reporting</w:t>
      </w:r>
    </w:p>
    <w:p w14:paraId="6FAC64D5" w14:textId="77777777" w:rsidR="002070A4" w:rsidRPr="00E12229" w:rsidRDefault="002070A4" w:rsidP="00012C99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</w:p>
    <w:p w14:paraId="43A52043" w14:textId="637DEFE0" w:rsidR="002070A4" w:rsidRPr="00E12229" w:rsidRDefault="003F61B6" w:rsidP="00012C99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How to </w:t>
      </w:r>
      <w:r w:rsidR="00B4450F"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submit a </w:t>
      </w:r>
      <w:r w:rsidR="00542DD2"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  <w:t>complaint</w:t>
      </w:r>
      <w:r w:rsidR="00B4450F"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</w:p>
    <w:p w14:paraId="3B3F86E6" w14:textId="77777777" w:rsidR="00FD0346" w:rsidRPr="00E12229" w:rsidRDefault="00FD0346" w:rsidP="00012C99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FDD8494" w14:textId="757860B7" w:rsidR="003C79CD" w:rsidRPr="00E12229" w:rsidRDefault="003C79CD" w:rsidP="00012C99">
      <w:pPr>
        <w:pStyle w:val="ListParagraph"/>
        <w:numPr>
          <w:ilvl w:val="0"/>
          <w:numId w:val="7"/>
        </w:numPr>
        <w:jc w:val="both"/>
        <w:rPr>
          <w:rFonts w:ascii="Aptos" w:hAnsi="Aptos" w:cs="Times New Roman"/>
          <w:b/>
          <w:bCs/>
          <w:sz w:val="24"/>
          <w:szCs w:val="24"/>
        </w:rPr>
      </w:pPr>
      <w:r w:rsidRPr="00E12229">
        <w:rPr>
          <w:rFonts w:ascii="Aptos" w:hAnsi="Aptos" w:cs="Times New Roman"/>
          <w:b/>
          <w:bCs/>
          <w:sz w:val="24"/>
          <w:szCs w:val="24"/>
        </w:rPr>
        <w:t>Anonymous Reporting and Whistleblowing</w:t>
      </w:r>
    </w:p>
    <w:p w14:paraId="655F39F2" w14:textId="77777777" w:rsidR="003C79CD" w:rsidRPr="00E12229" w:rsidRDefault="003C79CD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sz w:val="24"/>
          <w:szCs w:val="24"/>
        </w:rPr>
        <w:t xml:space="preserve">Stakeholders wishing to remain anonymous may use the independent </w:t>
      </w:r>
      <w:proofErr w:type="spellStart"/>
      <w:r w:rsidRPr="00E12229">
        <w:rPr>
          <w:rFonts w:ascii="Aptos" w:hAnsi="Aptos" w:cs="Times New Roman"/>
          <w:sz w:val="24"/>
          <w:szCs w:val="24"/>
        </w:rPr>
        <w:t>Axcentium</w:t>
      </w:r>
      <w:proofErr w:type="spellEnd"/>
      <w:r w:rsidRPr="00E12229">
        <w:rPr>
          <w:rFonts w:ascii="Aptos" w:hAnsi="Aptos" w:cs="Times New Roman"/>
          <w:sz w:val="24"/>
          <w:szCs w:val="24"/>
        </w:rPr>
        <w:t xml:space="preserve"> Ethics Reporting Platform.</w:t>
      </w:r>
    </w:p>
    <w:p w14:paraId="113ED7B4" w14:textId="77777777" w:rsidR="003C79CD" w:rsidRPr="00E12229" w:rsidRDefault="003C79CD" w:rsidP="00012C99">
      <w:pPr>
        <w:ind w:left="720"/>
        <w:jc w:val="both"/>
        <w:rPr>
          <w:rFonts w:ascii="Aptos" w:hAnsi="Aptos" w:cs="Times New Roman"/>
          <w:b/>
          <w:bCs/>
          <w:sz w:val="24"/>
          <w:szCs w:val="24"/>
        </w:rPr>
      </w:pPr>
    </w:p>
    <w:p w14:paraId="1A3BB8D2" w14:textId="77777777" w:rsidR="003C79CD" w:rsidRPr="00E12229" w:rsidRDefault="003C79CD" w:rsidP="00012C99">
      <w:pPr>
        <w:ind w:left="720"/>
        <w:jc w:val="both"/>
        <w:rPr>
          <w:rFonts w:ascii="Aptos" w:hAnsi="Aptos" w:cs="Times New Roman"/>
          <w:b/>
          <w:bCs/>
          <w:sz w:val="24"/>
          <w:szCs w:val="24"/>
        </w:rPr>
      </w:pPr>
      <w:proofErr w:type="spellStart"/>
      <w:r w:rsidRPr="00E12229">
        <w:rPr>
          <w:rFonts w:ascii="Aptos" w:hAnsi="Aptos" w:cs="Times New Roman"/>
          <w:b/>
          <w:bCs/>
          <w:sz w:val="24"/>
          <w:szCs w:val="24"/>
        </w:rPr>
        <w:t>Axcentium</w:t>
      </w:r>
      <w:proofErr w:type="spellEnd"/>
      <w:r w:rsidRPr="00E12229">
        <w:rPr>
          <w:rFonts w:ascii="Aptos" w:hAnsi="Aptos" w:cs="Times New Roman"/>
          <w:b/>
          <w:bCs/>
          <w:sz w:val="24"/>
          <w:szCs w:val="24"/>
        </w:rPr>
        <w:t xml:space="preserve"> Ethics Line</w:t>
      </w:r>
    </w:p>
    <w:p w14:paraId="034FE57A" w14:textId="77777777" w:rsidR="003C79CD" w:rsidRPr="00E12229" w:rsidRDefault="003C79CD" w:rsidP="00012C99">
      <w:pPr>
        <w:ind w:left="720"/>
        <w:jc w:val="both"/>
        <w:rPr>
          <w:rFonts w:ascii="Aptos" w:hAnsi="Aptos" w:cs="Times New Roman"/>
          <w:b/>
          <w:bCs/>
          <w:sz w:val="24"/>
          <w:szCs w:val="24"/>
        </w:rPr>
      </w:pPr>
    </w:p>
    <w:p w14:paraId="37BCDF84" w14:textId="002E17B3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i/>
          <w:iCs/>
          <w:sz w:val="24"/>
          <w:szCs w:val="24"/>
        </w:rPr>
        <w:t xml:space="preserve">Email:                                       </w:t>
      </w:r>
      <w:hyperlink r:id="rId7" w:history="1">
        <w:r w:rsidRPr="00E12229">
          <w:rPr>
            <w:rStyle w:val="Hyperlink"/>
            <w:rFonts w:ascii="Aptos" w:hAnsi="Aptos" w:cs="Times New Roman"/>
            <w:sz w:val="24"/>
            <w:szCs w:val="24"/>
          </w:rPr>
          <w:t>reports@axcentiumethicsline.co.zw</w:t>
        </w:r>
      </w:hyperlink>
      <w:r w:rsidRPr="00E12229">
        <w:rPr>
          <w:rFonts w:ascii="Aptos" w:hAnsi="Aptos" w:cs="Times New Roman"/>
          <w:sz w:val="24"/>
          <w:szCs w:val="24"/>
        </w:rPr>
        <w:t xml:space="preserve"> </w:t>
      </w:r>
    </w:p>
    <w:p w14:paraId="63D7A1CB" w14:textId="77777777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sz w:val="24"/>
          <w:szCs w:val="24"/>
        </w:rPr>
        <w:t>Toll Free Numbers:                   Econet: 0808 5500/4461</w:t>
      </w:r>
    </w:p>
    <w:p w14:paraId="6266D697" w14:textId="77777777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sz w:val="24"/>
          <w:szCs w:val="24"/>
        </w:rPr>
        <w:t xml:space="preserve">                                                  </w:t>
      </w:r>
      <w:proofErr w:type="spellStart"/>
      <w:r w:rsidRPr="00E12229">
        <w:rPr>
          <w:rFonts w:ascii="Aptos" w:hAnsi="Aptos" w:cs="Times New Roman"/>
          <w:sz w:val="24"/>
          <w:szCs w:val="24"/>
        </w:rPr>
        <w:t>Netone</w:t>
      </w:r>
      <w:proofErr w:type="spellEnd"/>
      <w:r w:rsidRPr="00E12229">
        <w:rPr>
          <w:rFonts w:ascii="Aptos" w:hAnsi="Aptos" w:cs="Times New Roman"/>
          <w:sz w:val="24"/>
          <w:szCs w:val="24"/>
        </w:rPr>
        <w:t>: 0716 800 189/0716 800 190</w:t>
      </w:r>
    </w:p>
    <w:p w14:paraId="1E4343A3" w14:textId="77777777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sz w:val="24"/>
          <w:szCs w:val="24"/>
        </w:rPr>
        <w:t xml:space="preserve">                                                  </w:t>
      </w:r>
      <w:proofErr w:type="spellStart"/>
      <w:r w:rsidRPr="00E12229">
        <w:rPr>
          <w:rFonts w:ascii="Aptos" w:hAnsi="Aptos" w:cs="Times New Roman"/>
          <w:sz w:val="24"/>
          <w:szCs w:val="24"/>
        </w:rPr>
        <w:t>Telecel</w:t>
      </w:r>
      <w:proofErr w:type="spellEnd"/>
      <w:r w:rsidRPr="00E12229">
        <w:rPr>
          <w:rFonts w:ascii="Aptos" w:hAnsi="Aptos" w:cs="Times New Roman"/>
          <w:sz w:val="24"/>
          <w:szCs w:val="24"/>
        </w:rPr>
        <w:t>: 0732 220 220/0732 330 330</w:t>
      </w:r>
    </w:p>
    <w:p w14:paraId="15868375" w14:textId="77777777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sz w:val="24"/>
          <w:szCs w:val="24"/>
        </w:rPr>
        <w:t xml:space="preserve">Free Post                                   </w:t>
      </w:r>
      <w:proofErr w:type="gramStart"/>
      <w:r w:rsidRPr="00E12229">
        <w:rPr>
          <w:rFonts w:ascii="Aptos" w:hAnsi="Aptos" w:cs="Times New Roman"/>
          <w:sz w:val="24"/>
          <w:szCs w:val="24"/>
        </w:rPr>
        <w:t>The</w:t>
      </w:r>
      <w:proofErr w:type="gramEnd"/>
      <w:r w:rsidRPr="00E12229">
        <w:rPr>
          <w:rFonts w:ascii="Aptos" w:hAnsi="Aptos" w:cs="Times New Roman"/>
          <w:sz w:val="24"/>
          <w:szCs w:val="24"/>
        </w:rPr>
        <w:t xml:space="preserve"> Call Centre</w:t>
      </w:r>
    </w:p>
    <w:p w14:paraId="646DDEAB" w14:textId="77777777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sz w:val="24"/>
          <w:szCs w:val="24"/>
        </w:rPr>
        <w:lastRenderedPageBreak/>
        <w:t xml:space="preserve">                                                   PO Box HG883</w:t>
      </w:r>
    </w:p>
    <w:p w14:paraId="660424AE" w14:textId="77777777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sz w:val="24"/>
          <w:szCs w:val="24"/>
        </w:rPr>
        <w:t xml:space="preserve">                                                   Highlands, Harare</w:t>
      </w:r>
    </w:p>
    <w:p w14:paraId="480009E4" w14:textId="77777777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proofErr w:type="spellStart"/>
      <w:r w:rsidRPr="00E12229">
        <w:rPr>
          <w:rFonts w:ascii="Aptos" w:hAnsi="Aptos" w:cs="Times New Roman"/>
          <w:sz w:val="24"/>
          <w:szCs w:val="24"/>
        </w:rPr>
        <w:t>Whatsapp</w:t>
      </w:r>
      <w:proofErr w:type="spellEnd"/>
      <w:r w:rsidRPr="00E12229">
        <w:rPr>
          <w:rFonts w:ascii="Aptos" w:hAnsi="Aptos" w:cs="Times New Roman"/>
          <w:sz w:val="24"/>
          <w:szCs w:val="24"/>
        </w:rPr>
        <w:t xml:space="preserve"> Numbers                    Econet: 0772 161 630</w:t>
      </w:r>
    </w:p>
    <w:p w14:paraId="44885222" w14:textId="77777777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sz w:val="24"/>
          <w:szCs w:val="24"/>
        </w:rPr>
        <w:t xml:space="preserve">                                                    </w:t>
      </w:r>
      <w:proofErr w:type="spellStart"/>
      <w:r w:rsidRPr="00E12229">
        <w:rPr>
          <w:rFonts w:ascii="Aptos" w:hAnsi="Aptos" w:cs="Times New Roman"/>
          <w:sz w:val="24"/>
          <w:szCs w:val="24"/>
        </w:rPr>
        <w:t>Netone</w:t>
      </w:r>
      <w:proofErr w:type="spellEnd"/>
      <w:r w:rsidRPr="00E12229">
        <w:rPr>
          <w:rFonts w:ascii="Aptos" w:hAnsi="Aptos" w:cs="Times New Roman"/>
          <w:sz w:val="24"/>
          <w:szCs w:val="24"/>
        </w:rPr>
        <w:t>: 0718 267 886</w:t>
      </w:r>
    </w:p>
    <w:p w14:paraId="3CC3C82E" w14:textId="77777777" w:rsidR="00FD0346" w:rsidRPr="00E12229" w:rsidRDefault="00FD0346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hAnsi="Aptos" w:cs="Times New Roman"/>
          <w:sz w:val="24"/>
          <w:szCs w:val="24"/>
        </w:rPr>
        <w:t xml:space="preserve">Website                                       </w:t>
      </w:r>
      <w:hyperlink r:id="rId8" w:history="1">
        <w:r w:rsidRPr="00E12229">
          <w:rPr>
            <w:rStyle w:val="Hyperlink"/>
            <w:rFonts w:ascii="Aptos" w:hAnsi="Aptos" w:cs="Times New Roman"/>
            <w:sz w:val="24"/>
            <w:szCs w:val="24"/>
          </w:rPr>
          <w:t>https://axcentium.co.zw/</w:t>
        </w:r>
      </w:hyperlink>
      <w:r w:rsidRPr="00E12229">
        <w:rPr>
          <w:rFonts w:ascii="Aptos" w:hAnsi="Aptos" w:cs="Times New Roman"/>
          <w:sz w:val="24"/>
          <w:szCs w:val="24"/>
        </w:rPr>
        <w:t xml:space="preserve"> </w:t>
      </w:r>
    </w:p>
    <w:p w14:paraId="75D022C2" w14:textId="0598EC9A" w:rsidR="000E5021" w:rsidRPr="00E12229" w:rsidRDefault="000E5021" w:rsidP="00012C99">
      <w:pPr>
        <w:pStyle w:val="ListParagraph"/>
        <w:numPr>
          <w:ilvl w:val="0"/>
          <w:numId w:val="7"/>
        </w:numPr>
        <w:spacing w:after="0" w:line="300" w:lineRule="atLeast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  <w:t>Environmental and Social Issues, Community Concerns and General Grievances</w:t>
      </w:r>
    </w:p>
    <w:p w14:paraId="4CD253BA" w14:textId="77777777" w:rsidR="000E5021" w:rsidRPr="00E12229" w:rsidRDefault="000E5021" w:rsidP="00012C99">
      <w:pPr>
        <w:spacing w:after="0" w:line="300" w:lineRule="atLeast"/>
        <w:ind w:left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</w:pPr>
    </w:p>
    <w:p w14:paraId="707B00FB" w14:textId="77777777" w:rsidR="000E5021" w:rsidRPr="00E12229" w:rsidRDefault="000E5021" w:rsidP="00012C99">
      <w:pPr>
        <w:spacing w:after="0" w:line="300" w:lineRule="atLeast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Stakeholders may submit complaints through any of the following channels:</w:t>
      </w:r>
    </w:p>
    <w:p w14:paraId="1E825ABF" w14:textId="77777777" w:rsidR="000E5021" w:rsidRPr="00E12229" w:rsidRDefault="000E5021" w:rsidP="00012C99">
      <w:pPr>
        <w:spacing w:after="0" w:line="300" w:lineRule="atLeast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</w:p>
    <w:p w14:paraId="5704AADA" w14:textId="39E1979E" w:rsidR="00FD0346" w:rsidRPr="00E12229" w:rsidRDefault="00FD0346" w:rsidP="00012C99">
      <w:pPr>
        <w:spacing w:after="0" w:line="300" w:lineRule="atLeast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Email:                                        </w:t>
      </w:r>
      <w:hyperlink r:id="rId9" w:history="1">
        <w:r w:rsidRPr="00E12229">
          <w:rPr>
            <w:rFonts w:ascii="Aptos" w:eastAsia="Times New Roman" w:hAnsi="Aptos" w:cs="Times New Roman"/>
            <w:kern w:val="0"/>
            <w:sz w:val="24"/>
            <w:szCs w:val="24"/>
            <w:u w:val="single"/>
            <w:lang w:eastAsia="en-ZW"/>
            <w14:ligatures w14:val="none"/>
          </w:rPr>
          <w:t>esggrievances@cbz.co.zw</w:t>
        </w:r>
      </w:hyperlink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 </w:t>
      </w:r>
    </w:p>
    <w:p w14:paraId="691B50FF" w14:textId="77777777" w:rsidR="00FD0346" w:rsidRPr="00E12229" w:rsidRDefault="00FD0346" w:rsidP="00012C99">
      <w:pPr>
        <w:spacing w:after="0" w:line="300" w:lineRule="atLeast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Website:                                     </w:t>
      </w:r>
      <w:hyperlink r:id="rId10" w:history="1">
        <w:r w:rsidRPr="00E12229">
          <w:rPr>
            <w:rStyle w:val="Hyperlink"/>
            <w:rFonts w:ascii="Aptos" w:eastAsia="Times New Roman" w:hAnsi="Aptos" w:cs="Times New Roman"/>
            <w:kern w:val="0"/>
            <w:sz w:val="24"/>
            <w:szCs w:val="24"/>
            <w:lang w:eastAsia="en-ZW"/>
            <w14:ligatures w14:val="none"/>
          </w:rPr>
          <w:t>www.cbz.co.zw</w:t>
        </w:r>
      </w:hyperlink>
    </w:p>
    <w:p w14:paraId="57FF44BD" w14:textId="77777777" w:rsidR="00FD0346" w:rsidRPr="00E12229" w:rsidRDefault="00FD0346" w:rsidP="00012C99">
      <w:pPr>
        <w:spacing w:after="0" w:line="300" w:lineRule="atLeast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Phone:                                       +263710380243 </w:t>
      </w:r>
    </w:p>
    <w:p w14:paraId="76FCFB65" w14:textId="77777777" w:rsidR="00FD0346" w:rsidRPr="00E12229" w:rsidRDefault="00FD0346" w:rsidP="00012C99">
      <w:pPr>
        <w:spacing w:after="0" w:line="300" w:lineRule="atLeast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</w:p>
    <w:p w14:paraId="624551BE" w14:textId="61E5BC58" w:rsidR="00FD0346" w:rsidRPr="00E12229" w:rsidRDefault="00FD0346" w:rsidP="00012C99">
      <w:pPr>
        <w:spacing w:after="0" w:line="240" w:lineRule="auto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Contact Centre Details:</w:t>
      </w: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  <w:t xml:space="preserve">             </w:t>
      </w: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+263 8677004050 or Toll-Free 460/1 or</w:t>
      </w:r>
    </w:p>
    <w:p w14:paraId="182C6FAC" w14:textId="77777777" w:rsidR="007A7AB1" w:rsidRPr="00E12229" w:rsidRDefault="00FD0346" w:rsidP="00012C99">
      <w:pPr>
        <w:spacing w:after="0" w:line="240" w:lineRule="auto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                                                   </w:t>
      </w:r>
    </w:p>
    <w:p w14:paraId="185DD033" w14:textId="45775B0E" w:rsidR="00FD0346" w:rsidRPr="00E12229" w:rsidRDefault="00FD0346" w:rsidP="00012C99">
      <w:pPr>
        <w:spacing w:after="0" w:line="240" w:lineRule="auto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proofErr w:type="spellStart"/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Whatsapp</w:t>
      </w:r>
      <w:proofErr w:type="spellEnd"/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 </w:t>
      </w:r>
      <w:r w:rsidR="007A7AB1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                                  </w:t>
      </w: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+263 774 460 460</w:t>
      </w:r>
    </w:p>
    <w:p w14:paraId="3292B3C0" w14:textId="77777777" w:rsidR="007A7AB1" w:rsidRPr="00E12229" w:rsidRDefault="007A7AB1" w:rsidP="00012C99">
      <w:pPr>
        <w:spacing w:after="0" w:line="240" w:lineRule="auto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</w:p>
    <w:p w14:paraId="6208F6C3" w14:textId="0EECEED2" w:rsidR="00FD0346" w:rsidRPr="00E12229" w:rsidRDefault="00FD0346" w:rsidP="00012C99">
      <w:pPr>
        <w:spacing w:after="0" w:line="240" w:lineRule="auto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Contact us on Facebook</w:t>
      </w:r>
    </w:p>
    <w:p w14:paraId="0CEF8690" w14:textId="77777777" w:rsidR="00FD0346" w:rsidRPr="00E12229" w:rsidRDefault="00FD0346" w:rsidP="00012C99">
      <w:pPr>
        <w:spacing w:after="0" w:line="240" w:lineRule="auto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Contact us on Twitter</w:t>
      </w:r>
    </w:p>
    <w:p w14:paraId="5C09EF1E" w14:textId="77777777" w:rsidR="00FD0346" w:rsidRPr="00E12229" w:rsidRDefault="00FD0346" w:rsidP="00012C99">
      <w:pPr>
        <w:spacing w:after="0" w:line="240" w:lineRule="auto"/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            </w:t>
      </w:r>
    </w:p>
    <w:p w14:paraId="59DE1546" w14:textId="5C372596" w:rsidR="00086C4B" w:rsidRPr="00E12229" w:rsidRDefault="00F23B4E" w:rsidP="00012C99">
      <w:pPr>
        <w:ind w:left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  <w:t xml:space="preserve">Our </w:t>
      </w:r>
      <w:r w:rsidR="00CE5258"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  <w:t>Comp</w:t>
      </w:r>
      <w:r w:rsidR="00086C4B"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  <w:t>laint Handling Process</w:t>
      </w:r>
    </w:p>
    <w:p w14:paraId="61D7C42E" w14:textId="374FC582" w:rsidR="00D276B2" w:rsidRPr="00E12229" w:rsidRDefault="00913129" w:rsidP="00012C99">
      <w:pPr>
        <w:pStyle w:val="ListParagraph"/>
        <w:numPr>
          <w:ilvl w:val="0"/>
          <w:numId w:val="8"/>
        </w:numPr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All complaints received are registered by the Compliance Department and allocated a unique reference number.</w:t>
      </w:r>
    </w:p>
    <w:p w14:paraId="0E179C04" w14:textId="78218F62" w:rsidR="00913129" w:rsidRPr="00E12229" w:rsidRDefault="00913129" w:rsidP="00012C99">
      <w:pPr>
        <w:pStyle w:val="ListParagraph"/>
        <w:numPr>
          <w:ilvl w:val="0"/>
          <w:numId w:val="8"/>
        </w:numPr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Complaints received will be acknowledged within </w:t>
      </w:r>
      <w:r w:rsidR="008F296E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 xml:space="preserve">five (5) working days </w:t>
      </w:r>
      <w:r w:rsidR="008F296E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and the complainant will be </w:t>
      </w:r>
      <w:r w:rsidR="00E20689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provided with a reference number for tracking.</w:t>
      </w:r>
    </w:p>
    <w:p w14:paraId="58A23BDB" w14:textId="3685C58B" w:rsidR="00E20689" w:rsidRPr="00E12229" w:rsidRDefault="00E20689" w:rsidP="00012C99">
      <w:pPr>
        <w:pStyle w:val="ListParagraph"/>
        <w:numPr>
          <w:ilvl w:val="0"/>
          <w:numId w:val="8"/>
        </w:numPr>
        <w:jc w:val="both"/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The com</w:t>
      </w:r>
      <w:r w:rsidR="00A94F39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plaint will be reviewed</w:t>
      </w:r>
      <w:r w:rsidR="00D528F6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 to determine the nature and severity of the issue </w:t>
      </w:r>
      <w:r w:rsidR="00531048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within </w:t>
      </w:r>
      <w:r w:rsidR="00604E31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 xml:space="preserve">Fourteen </w:t>
      </w:r>
      <w:r w:rsidR="00531048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>(</w:t>
      </w:r>
      <w:r w:rsidR="00604E31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>21</w:t>
      </w:r>
      <w:r w:rsidR="00531048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>) working days</w:t>
      </w:r>
      <w:r w:rsidR="00E0727D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>.</w:t>
      </w:r>
    </w:p>
    <w:p w14:paraId="58CF88E4" w14:textId="3838B254" w:rsidR="006875EF" w:rsidRPr="00E12229" w:rsidRDefault="007E1780" w:rsidP="00012C99">
      <w:pPr>
        <w:pStyle w:val="ListParagraph"/>
        <w:numPr>
          <w:ilvl w:val="0"/>
          <w:numId w:val="8"/>
        </w:numPr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The complainant will be informed of the findings of the investigation, corrective action action</w:t>
      </w:r>
      <w:r w:rsidR="004C736C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s, completion dates and available escalation options where applicable</w:t>
      </w:r>
      <w:r w:rsidR="00CF21EB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 within </w:t>
      </w:r>
      <w:proofErr w:type="gramStart"/>
      <w:r w:rsidR="00604E31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>Twenty One</w:t>
      </w:r>
      <w:proofErr w:type="gramEnd"/>
      <w:r w:rsidR="001E3C04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 xml:space="preserve"> (</w:t>
      </w:r>
      <w:r w:rsidR="00604E31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>21</w:t>
      </w:r>
      <w:r w:rsidR="001E3C04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>) working days.</w:t>
      </w:r>
      <w:r w:rsidR="004C736C" w:rsidRPr="00E12229">
        <w:rPr>
          <w:rFonts w:ascii="Aptos" w:eastAsia="Times New Roman" w:hAnsi="Aptos" w:cs="Times New Roman"/>
          <w:color w:val="FF0000"/>
          <w:kern w:val="0"/>
          <w:sz w:val="24"/>
          <w:szCs w:val="24"/>
          <w:lang w:eastAsia="en-ZW"/>
          <w14:ligatures w14:val="none"/>
        </w:rPr>
        <w:t xml:space="preserve"> </w:t>
      </w:r>
    </w:p>
    <w:p w14:paraId="40D5A74C" w14:textId="06002226" w:rsidR="00472275" w:rsidRPr="00E12229" w:rsidRDefault="00472275" w:rsidP="00012C99">
      <w:pPr>
        <w:pStyle w:val="ListParagraph"/>
        <w:numPr>
          <w:ilvl w:val="0"/>
          <w:numId w:val="8"/>
        </w:numPr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The complaint will be closed once actions have </w:t>
      </w:r>
      <w:r w:rsidR="00C75EFD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been implemented and the complainant confirms sati</w:t>
      </w:r>
      <w:r w:rsidR="00012C99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sfaction, where feasible. </w:t>
      </w:r>
    </w:p>
    <w:p w14:paraId="1BD68429" w14:textId="77777777" w:rsidR="00086C4B" w:rsidRPr="00E12229" w:rsidRDefault="00086C4B" w:rsidP="00012C99">
      <w:pPr>
        <w:ind w:left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</w:pPr>
    </w:p>
    <w:p w14:paraId="79530BAB" w14:textId="37E308D4" w:rsidR="00E274FC" w:rsidRPr="00E12229" w:rsidRDefault="00E274FC" w:rsidP="00012C99">
      <w:pPr>
        <w:ind w:left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  <w:t>Escalation Procedure</w:t>
      </w:r>
    </w:p>
    <w:p w14:paraId="772BE7D0" w14:textId="6B7E2346" w:rsidR="00E274FC" w:rsidRPr="00E12229" w:rsidRDefault="00E274FC" w:rsidP="00012C99">
      <w:pPr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If a complainant is dissatisfied with the response received, they may </w:t>
      </w:r>
      <w:r w:rsidR="00C378DE"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escalate to:</w:t>
      </w:r>
    </w:p>
    <w:p w14:paraId="5D9B1A71" w14:textId="77777777" w:rsidR="00E274FC" w:rsidRPr="00E12229" w:rsidRDefault="00E274FC" w:rsidP="00012C99">
      <w:pPr>
        <w:ind w:left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ZW"/>
          <w14:ligatures w14:val="none"/>
        </w:rPr>
        <w:lastRenderedPageBreak/>
        <w:t>Head of Regulatory and Prudential Compliance</w:t>
      </w:r>
    </w:p>
    <w:p w14:paraId="49CF15CC" w14:textId="77777777" w:rsidR="00E274FC" w:rsidRPr="00E12229" w:rsidRDefault="00E274FC" w:rsidP="00012C99">
      <w:pPr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Compliance Department</w:t>
      </w:r>
    </w:p>
    <w:p w14:paraId="28841F02" w14:textId="77777777" w:rsidR="00E274FC" w:rsidRPr="00E12229" w:rsidRDefault="00E274FC" w:rsidP="00012C99">
      <w:pPr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 3rd Floor, Sapphire House</w:t>
      </w:r>
    </w:p>
    <w:p w14:paraId="6FA658C7" w14:textId="77777777" w:rsidR="00E274FC" w:rsidRPr="00E12229" w:rsidRDefault="00E274FC" w:rsidP="00012C99">
      <w:pPr>
        <w:ind w:left="720"/>
        <w:jc w:val="both"/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 xml:space="preserve"> Harare, Zimbabwe</w:t>
      </w:r>
    </w:p>
    <w:p w14:paraId="10D67637" w14:textId="75FFD55C" w:rsidR="00FD0346" w:rsidRPr="00E12229" w:rsidRDefault="00E274FC" w:rsidP="00012C99">
      <w:pPr>
        <w:ind w:left="720"/>
        <w:jc w:val="both"/>
        <w:rPr>
          <w:rFonts w:ascii="Aptos" w:hAnsi="Aptos" w:cs="Times New Roman"/>
          <w:sz w:val="24"/>
          <w:szCs w:val="24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eastAsia="en-ZW"/>
          <w14:ligatures w14:val="none"/>
        </w:rPr>
        <w:t>The complaint will be reassessed and a final determination communicated.</w:t>
      </w:r>
    </w:p>
    <w:p w14:paraId="66687421" w14:textId="77777777" w:rsidR="00FD0346" w:rsidRPr="00E12229" w:rsidRDefault="00FD0346" w:rsidP="00012C99">
      <w:pPr>
        <w:spacing w:after="0" w:line="240" w:lineRule="auto"/>
        <w:ind w:left="720"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0991C36" w14:textId="77777777" w:rsidR="000F006C" w:rsidRPr="00E12229" w:rsidRDefault="000F006C" w:rsidP="000F006C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  <w:t>Download Grievance Form</w:t>
      </w:r>
    </w:p>
    <w:p w14:paraId="1CDC1DC2" w14:textId="77777777" w:rsidR="000F006C" w:rsidRPr="00E12229" w:rsidRDefault="000F006C" w:rsidP="000F006C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36E62A9" w14:textId="77777777" w:rsidR="000F006C" w:rsidRPr="00E12229" w:rsidRDefault="000F006C" w:rsidP="000F006C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Stakeholders may download the:</w:t>
      </w:r>
    </w:p>
    <w:p w14:paraId="7CCBB64C" w14:textId="77777777" w:rsidR="000F006C" w:rsidRPr="00E12229" w:rsidRDefault="000F006C" w:rsidP="000F006C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</w:p>
    <w:p w14:paraId="2E1D77B3" w14:textId="77777777" w:rsidR="000F006C" w:rsidRPr="00E12229" w:rsidRDefault="000F006C" w:rsidP="000F006C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  <w:t>Grievance Submission and Resolution Form (PDF)</w:t>
      </w:r>
    </w:p>
    <w:p w14:paraId="3B85CBB2" w14:textId="77777777" w:rsidR="000F006C" w:rsidRPr="00E12229" w:rsidRDefault="000F006C" w:rsidP="000F006C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E2F55B5" w14:textId="77777777" w:rsidR="000F006C" w:rsidRPr="00E12229" w:rsidRDefault="000F006C" w:rsidP="000F006C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 xml:space="preserve">The form may be submitted through any of the channels listed above or directly     </w:t>
      </w:r>
    </w:p>
    <w:p w14:paraId="2829F5A5" w14:textId="7F38B972" w:rsidR="00FD0346" w:rsidRPr="00E12229" w:rsidRDefault="000F006C" w:rsidP="000F006C">
      <w:pPr>
        <w:spacing w:after="0" w:line="240" w:lineRule="auto"/>
        <w:ind w:firstLine="720"/>
        <w:jc w:val="both"/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</w:pPr>
      <w:r w:rsidRPr="00E12229">
        <w:rPr>
          <w:rFonts w:ascii="Aptos" w:eastAsia="Times New Roman" w:hAnsi="Aptos" w:cs="Times New Roman"/>
          <w:kern w:val="0"/>
          <w:sz w:val="24"/>
          <w:szCs w:val="24"/>
          <w:lang w:val="en-US"/>
          <w14:ligatures w14:val="none"/>
        </w:rPr>
        <w:t>through the CBZ Bank website.</w:t>
      </w:r>
    </w:p>
    <w:p w14:paraId="0E5A09B2" w14:textId="77777777" w:rsidR="00A55851" w:rsidRPr="00E12229" w:rsidRDefault="00A55851" w:rsidP="00012C99">
      <w:pPr>
        <w:jc w:val="both"/>
        <w:rPr>
          <w:rFonts w:ascii="Aptos" w:hAnsi="Aptos"/>
        </w:rPr>
      </w:pPr>
    </w:p>
    <w:sectPr w:rsidR="00A55851" w:rsidRPr="00E12229" w:rsidSect="00A5585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B839" w14:textId="77777777" w:rsidR="00CE4974" w:rsidRDefault="00CE4974" w:rsidP="002070A4">
      <w:pPr>
        <w:spacing w:after="0" w:line="240" w:lineRule="auto"/>
      </w:pPr>
      <w:r>
        <w:separator/>
      </w:r>
    </w:p>
  </w:endnote>
  <w:endnote w:type="continuationSeparator" w:id="0">
    <w:p w14:paraId="44147638" w14:textId="77777777" w:rsidR="00CE4974" w:rsidRDefault="00CE4974" w:rsidP="0020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8E4F" w14:textId="5D938ADC" w:rsidR="002070A4" w:rsidRDefault="002070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4312EF" wp14:editId="2575B29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96975" cy="357505"/>
              <wp:effectExtent l="0" t="0" r="0" b="0"/>
              <wp:wrapNone/>
              <wp:docPr id="8998014" name="Text Box 2" descr="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69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7B926" w14:textId="3076A692" w:rsidR="002070A4" w:rsidRPr="002070A4" w:rsidRDefault="002070A4" w:rsidP="002070A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0A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312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Use Only" style="position:absolute;margin-left:43.05pt;margin-top:0;width:94.25pt;height:28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" filled="f" stroked="f">
              <v:textbox style="mso-fit-shape-to-text:t" inset="0,0,20pt,15pt">
                <w:txbxContent>
                  <w:p w14:paraId="0FA7B926" w14:textId="3076A692" w:rsidR="002070A4" w:rsidRPr="002070A4" w:rsidRDefault="002070A4" w:rsidP="002070A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0A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7DC9" w14:textId="7159C28C" w:rsidR="002070A4" w:rsidRDefault="002070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8967CD" wp14:editId="41D31EFD">
              <wp:simplePos x="914400" y="694182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96975" cy="357505"/>
              <wp:effectExtent l="0" t="0" r="0" b="0"/>
              <wp:wrapNone/>
              <wp:docPr id="420361880" name="Text Box 3" descr="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69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A64CF" w14:textId="050A1452" w:rsidR="002070A4" w:rsidRPr="002070A4" w:rsidRDefault="002070A4" w:rsidP="002070A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0A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967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Use Only" style="position:absolute;margin-left:43.05pt;margin-top:0;width:94.25pt;height:28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" filled="f" stroked="f">
              <v:textbox style="mso-fit-shape-to-text:t" inset="0,0,20pt,15pt">
                <w:txbxContent>
                  <w:p w14:paraId="144A64CF" w14:textId="050A1452" w:rsidR="002070A4" w:rsidRPr="002070A4" w:rsidRDefault="002070A4" w:rsidP="002070A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0A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AA5B4" w14:textId="4D404D77" w:rsidR="002070A4" w:rsidRDefault="002070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E8A479" wp14:editId="510EE2D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96975" cy="357505"/>
              <wp:effectExtent l="0" t="0" r="0" b="0"/>
              <wp:wrapNone/>
              <wp:docPr id="2035002639" name="Text Box 1" descr="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69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D8A37" w14:textId="0CFC61AF" w:rsidR="002070A4" w:rsidRPr="002070A4" w:rsidRDefault="002070A4" w:rsidP="002070A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0A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8A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Use Only" style="position:absolute;margin-left:43.05pt;margin-top:0;width:94.25pt;height:28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" filled="f" stroked="f">
              <v:textbox style="mso-fit-shape-to-text:t" inset="0,0,20pt,15pt">
                <w:txbxContent>
                  <w:p w14:paraId="6C8D8A37" w14:textId="0CFC61AF" w:rsidR="002070A4" w:rsidRPr="002070A4" w:rsidRDefault="002070A4" w:rsidP="002070A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0A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B9376" w14:textId="77777777" w:rsidR="00CE4974" w:rsidRDefault="00CE4974" w:rsidP="002070A4">
      <w:pPr>
        <w:spacing w:after="0" w:line="240" w:lineRule="auto"/>
      </w:pPr>
      <w:r>
        <w:separator/>
      </w:r>
    </w:p>
  </w:footnote>
  <w:footnote w:type="continuationSeparator" w:id="0">
    <w:p w14:paraId="7C46A969" w14:textId="77777777" w:rsidR="00CE4974" w:rsidRDefault="00CE4974" w:rsidP="0020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1503" w14:textId="67236D96" w:rsidR="00E12229" w:rsidRDefault="00E12229" w:rsidP="00E12229">
    <w:pPr>
      <w:pStyle w:val="Header"/>
      <w:jc w:val="center"/>
    </w:pPr>
    <w:r w:rsidRPr="005F605C">
      <w:rPr>
        <w:noProof/>
        <w:lang w:val="en-US"/>
      </w:rPr>
      <w:drawing>
        <wp:inline distT="0" distB="0" distL="0" distR="0" wp14:anchorId="553004A2" wp14:editId="2E2E9F55">
          <wp:extent cx="2112264" cy="1188720"/>
          <wp:effectExtent l="0" t="0" r="0" b="0"/>
          <wp:docPr id="9" name="Picture 9" descr="C:\Users\vchivange\Desktop\CBZ New 2020\PNG\CBZ LOGOS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vchivange\Desktop\CBZ New 2020\PNG\CBZ LOGOS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264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AD3"/>
    <w:multiLevelType w:val="multilevel"/>
    <w:tmpl w:val="1BB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61A1C"/>
    <w:multiLevelType w:val="hybridMultilevel"/>
    <w:tmpl w:val="ADE01B32"/>
    <w:lvl w:ilvl="0" w:tplc="3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1A2C31"/>
    <w:multiLevelType w:val="hybridMultilevel"/>
    <w:tmpl w:val="716EFAD2"/>
    <w:lvl w:ilvl="0" w:tplc="3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072431"/>
    <w:multiLevelType w:val="hybridMultilevel"/>
    <w:tmpl w:val="B902185C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728E7"/>
    <w:multiLevelType w:val="hybridMultilevel"/>
    <w:tmpl w:val="AE0E012E"/>
    <w:lvl w:ilvl="0" w:tplc="3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2A0575"/>
    <w:multiLevelType w:val="hybridMultilevel"/>
    <w:tmpl w:val="054236BE"/>
    <w:lvl w:ilvl="0" w:tplc="3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9233A"/>
    <w:multiLevelType w:val="hybridMultilevel"/>
    <w:tmpl w:val="0038AA42"/>
    <w:lvl w:ilvl="0" w:tplc="58ECD0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B14460"/>
    <w:multiLevelType w:val="hybridMultilevel"/>
    <w:tmpl w:val="BCF69E06"/>
    <w:lvl w:ilvl="0" w:tplc="9580D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3938479">
    <w:abstractNumId w:val="2"/>
  </w:num>
  <w:num w:numId="2" w16cid:durableId="448471285">
    <w:abstractNumId w:val="4"/>
  </w:num>
  <w:num w:numId="3" w16cid:durableId="407963557">
    <w:abstractNumId w:val="1"/>
  </w:num>
  <w:num w:numId="4" w16cid:durableId="1860002463">
    <w:abstractNumId w:val="5"/>
  </w:num>
  <w:num w:numId="5" w16cid:durableId="440802860">
    <w:abstractNumId w:val="0"/>
  </w:num>
  <w:num w:numId="6" w16cid:durableId="1068304826">
    <w:abstractNumId w:val="3"/>
  </w:num>
  <w:num w:numId="7" w16cid:durableId="615988473">
    <w:abstractNumId w:val="7"/>
  </w:num>
  <w:num w:numId="8" w16cid:durableId="565726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A4"/>
    <w:rsid w:val="00012C99"/>
    <w:rsid w:val="00086C4B"/>
    <w:rsid w:val="000B4995"/>
    <w:rsid w:val="000C2B7E"/>
    <w:rsid w:val="000C63C4"/>
    <w:rsid w:val="000D2E8B"/>
    <w:rsid w:val="000E3334"/>
    <w:rsid w:val="000E5021"/>
    <w:rsid w:val="000F006C"/>
    <w:rsid w:val="001E3C04"/>
    <w:rsid w:val="001F5734"/>
    <w:rsid w:val="002070A4"/>
    <w:rsid w:val="00227725"/>
    <w:rsid w:val="00293457"/>
    <w:rsid w:val="00314490"/>
    <w:rsid w:val="003655A6"/>
    <w:rsid w:val="0037639B"/>
    <w:rsid w:val="00386E7F"/>
    <w:rsid w:val="003C5992"/>
    <w:rsid w:val="003C79CD"/>
    <w:rsid w:val="003F0E7D"/>
    <w:rsid w:val="003F61B6"/>
    <w:rsid w:val="00400EFF"/>
    <w:rsid w:val="0040678E"/>
    <w:rsid w:val="00472275"/>
    <w:rsid w:val="004B0F8D"/>
    <w:rsid w:val="004C736C"/>
    <w:rsid w:val="004F336E"/>
    <w:rsid w:val="00531048"/>
    <w:rsid w:val="00542DD2"/>
    <w:rsid w:val="005D4DB0"/>
    <w:rsid w:val="00604E31"/>
    <w:rsid w:val="006875EF"/>
    <w:rsid w:val="006E0CA8"/>
    <w:rsid w:val="00714036"/>
    <w:rsid w:val="00747DBA"/>
    <w:rsid w:val="007A7AB1"/>
    <w:rsid w:val="007C5D67"/>
    <w:rsid w:val="007D145D"/>
    <w:rsid w:val="007D72D8"/>
    <w:rsid w:val="007E1780"/>
    <w:rsid w:val="00835EE2"/>
    <w:rsid w:val="00882FAD"/>
    <w:rsid w:val="008F296E"/>
    <w:rsid w:val="00913129"/>
    <w:rsid w:val="00977581"/>
    <w:rsid w:val="00A15130"/>
    <w:rsid w:val="00A55851"/>
    <w:rsid w:val="00A652B5"/>
    <w:rsid w:val="00A94F39"/>
    <w:rsid w:val="00B36E5C"/>
    <w:rsid w:val="00B4450F"/>
    <w:rsid w:val="00B706A3"/>
    <w:rsid w:val="00B87857"/>
    <w:rsid w:val="00C378DE"/>
    <w:rsid w:val="00C75EFD"/>
    <w:rsid w:val="00CB5974"/>
    <w:rsid w:val="00CE4974"/>
    <w:rsid w:val="00CE5258"/>
    <w:rsid w:val="00CF21EB"/>
    <w:rsid w:val="00D276B2"/>
    <w:rsid w:val="00D44C0C"/>
    <w:rsid w:val="00D528F6"/>
    <w:rsid w:val="00D77016"/>
    <w:rsid w:val="00D83A46"/>
    <w:rsid w:val="00E0727D"/>
    <w:rsid w:val="00E07DB5"/>
    <w:rsid w:val="00E12229"/>
    <w:rsid w:val="00E20689"/>
    <w:rsid w:val="00E274FC"/>
    <w:rsid w:val="00E52B69"/>
    <w:rsid w:val="00E920B9"/>
    <w:rsid w:val="00EB7096"/>
    <w:rsid w:val="00F23B4E"/>
    <w:rsid w:val="00FD0346"/>
    <w:rsid w:val="00FD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96C69"/>
  <w15:chartTrackingRefBased/>
  <w15:docId w15:val="{92B26385-545D-476C-BB8C-6F5505EF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0A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0A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0A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0A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0A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0A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0A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0A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0A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0A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2070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07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0A4"/>
  </w:style>
  <w:style w:type="character" w:styleId="Hyperlink">
    <w:name w:val="Hyperlink"/>
    <w:basedOn w:val="DefaultParagraphFont"/>
    <w:uiPriority w:val="99"/>
    <w:unhideWhenUsed/>
    <w:rsid w:val="00E92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0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2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xcentium.co.zw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reports@axcentiumethicsline.co.zw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bz.co.z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sggrievances@cbz.co.zw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Sizabantu Ndoro</dc:creator>
  <cp:keywords/>
  <dc:description/>
  <cp:lastModifiedBy>Venanzio Chivange</cp:lastModifiedBy>
  <cp:revision>2</cp:revision>
  <dcterms:created xsi:type="dcterms:W3CDTF">2026-09-08T09:42:00Z</dcterms:created>
  <dcterms:modified xsi:type="dcterms:W3CDTF">2026-09-08T09:42:00Z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794bad0f,894c7e,190e3698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Internal Use Only</vt:lpwstr>
  </property>
  <property fmtid="{D5CDD505-2E9C-101B-9397-08002B2CF9AE}" pid="5" name="MSIP_Label_bf1c5f88-6cab-4b6d-a4a1-84dff948cc10_Enabled">
    <vt:lpwstr>true</vt:lpwstr>
  </property>
  <property fmtid="{D5CDD505-2E9C-101B-9397-08002B2CF9AE}" pid="6" name="MSIP_Label_bf1c5f88-6cab-4b6d-a4a1-84dff948cc10_SetDate">
    <vt:lpwstr>2026-09-03T13:51:39Z</vt:lpwstr>
  </property>
  <property fmtid="{D5CDD505-2E9C-101B-9397-08002B2CF9AE}" pid="7" name="MSIP_Label_bf1c5f88-6cab-4b6d-a4a1-84dff948cc10_Method">
    <vt:lpwstr>Standard</vt:lpwstr>
  </property>
  <property fmtid="{D5CDD505-2E9C-101B-9397-08002B2CF9AE}" pid="8" name="MSIP_Label_bf1c5f88-6cab-4b6d-a4a1-84dff948cc10_Name">
    <vt:lpwstr>_Internal_</vt:lpwstr>
  </property>
  <property fmtid="{D5CDD505-2E9C-101B-9397-08002B2CF9AE}" pid="9" name="MSIP_Label_bf1c5f88-6cab-4b6d-a4a1-84dff948cc10_SiteId">
    <vt:lpwstr>6971dabe-7ab1-4139-8ec4-9446044c2bf7</vt:lpwstr>
  </property>
  <property fmtid="{D5CDD505-2E9C-101B-9397-08002B2CF9AE}" pid="10" name="MSIP_Label_bf1c5f88-6cab-4b6d-a4a1-84dff948cc10_ActionId">
    <vt:lpwstr>ea604bfe-0c2d-4e79-b233-ffafba0ce6f5</vt:lpwstr>
  </property>
  <property fmtid="{D5CDD505-2E9C-101B-9397-08002B2CF9AE}" pid="11" name="MSIP_Label_bf1c5f88-6cab-4b6d-a4a1-84dff948cc10_ContentBits">
    <vt:lpwstr>2</vt:lpwstr>
  </property>
  <property fmtid="{D5CDD505-2E9C-101B-9397-08002B2CF9AE}" pid="12" name="MSIP_Label_bf1c5f88-6cab-4b6d-a4a1-84dff948cc10_Tag">
    <vt:lpwstr>10, 3, 0, 1</vt:lpwstr>
  </property>
</Properties>
</file>